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37" w:rsidRPr="00E02B03" w:rsidRDefault="00964337" w:rsidP="00E02B03">
      <w:pPr>
        <w:pStyle w:val="a3"/>
        <w:spacing w:line="209" w:lineRule="auto"/>
        <w:ind w:left="6372" w:firstLine="0"/>
        <w:jc w:val="both"/>
        <w:rPr>
          <w:rStyle w:val="1"/>
          <w:color w:val="auto"/>
        </w:rPr>
      </w:pPr>
      <w:r w:rsidRPr="00E02B03">
        <w:rPr>
          <w:rStyle w:val="1"/>
          <w:color w:val="auto"/>
        </w:rPr>
        <w:t>УТВЕРЖД</w:t>
      </w:r>
      <w:r w:rsidR="00BF064A" w:rsidRPr="00E02B03">
        <w:rPr>
          <w:rStyle w:val="1"/>
          <w:color w:val="auto"/>
        </w:rPr>
        <w:t>АЮ</w:t>
      </w:r>
    </w:p>
    <w:p w:rsidR="00BF064A" w:rsidRPr="00E02B03" w:rsidRDefault="00BF064A" w:rsidP="00E02B03">
      <w:pPr>
        <w:pStyle w:val="a3"/>
        <w:spacing w:line="209" w:lineRule="auto"/>
        <w:ind w:left="6372" w:firstLine="0"/>
        <w:jc w:val="both"/>
        <w:rPr>
          <w:rStyle w:val="1"/>
          <w:color w:val="auto"/>
        </w:rPr>
      </w:pPr>
      <w:r w:rsidRPr="00E02B03">
        <w:rPr>
          <w:rStyle w:val="1"/>
          <w:color w:val="auto"/>
        </w:rPr>
        <w:t xml:space="preserve">Директор </w:t>
      </w:r>
      <w:r w:rsidR="00E02B03" w:rsidRPr="00E02B03">
        <w:rPr>
          <w:rStyle w:val="1"/>
          <w:color w:val="auto"/>
        </w:rPr>
        <w:t>Новогрудского</w:t>
      </w:r>
      <w:r w:rsidRPr="00E02B03">
        <w:rPr>
          <w:rStyle w:val="1"/>
          <w:color w:val="auto"/>
        </w:rPr>
        <w:t xml:space="preserve"> </w:t>
      </w:r>
      <w:proofErr w:type="gramStart"/>
      <w:r w:rsidRPr="00E02B03">
        <w:rPr>
          <w:rStyle w:val="1"/>
          <w:color w:val="auto"/>
        </w:rPr>
        <w:t>районного</w:t>
      </w:r>
      <w:proofErr w:type="gramEnd"/>
      <w:r w:rsidRPr="00E02B03">
        <w:rPr>
          <w:rStyle w:val="1"/>
          <w:color w:val="auto"/>
        </w:rPr>
        <w:t xml:space="preserve"> ЦТДиМ</w:t>
      </w:r>
    </w:p>
    <w:p w:rsidR="00BF064A" w:rsidRPr="00E02B03" w:rsidRDefault="00BF064A" w:rsidP="00E02B03">
      <w:pPr>
        <w:pStyle w:val="a3"/>
        <w:spacing w:line="209" w:lineRule="auto"/>
        <w:ind w:left="6372" w:firstLine="0"/>
        <w:jc w:val="both"/>
        <w:rPr>
          <w:rStyle w:val="1"/>
          <w:color w:val="auto"/>
        </w:rPr>
      </w:pPr>
      <w:r w:rsidRPr="00E02B03">
        <w:rPr>
          <w:rStyle w:val="1"/>
          <w:color w:val="auto"/>
        </w:rPr>
        <w:t>__________Е.Р.Миклаш</w:t>
      </w:r>
    </w:p>
    <w:p w:rsidR="00BF064A" w:rsidRPr="00E02B03" w:rsidRDefault="00BF064A" w:rsidP="00E02B03">
      <w:pPr>
        <w:pStyle w:val="a3"/>
        <w:spacing w:line="209" w:lineRule="auto"/>
        <w:ind w:left="6372" w:firstLine="0"/>
        <w:jc w:val="both"/>
        <w:rPr>
          <w:color w:val="auto"/>
        </w:rPr>
      </w:pPr>
      <w:r w:rsidRPr="00E02B03">
        <w:rPr>
          <w:rStyle w:val="1"/>
          <w:color w:val="auto"/>
        </w:rPr>
        <w:t>«___» ___________20___г.</w:t>
      </w:r>
    </w:p>
    <w:p w:rsidR="00BF064A" w:rsidRPr="00E02B03" w:rsidRDefault="00BF064A" w:rsidP="00E02B03">
      <w:pPr>
        <w:pStyle w:val="a3"/>
        <w:spacing w:line="360" w:lineRule="auto"/>
        <w:ind w:firstLine="0"/>
        <w:jc w:val="both"/>
        <w:rPr>
          <w:rStyle w:val="1"/>
          <w:color w:val="auto"/>
        </w:rPr>
      </w:pPr>
    </w:p>
    <w:p w:rsidR="00BF064A" w:rsidRPr="00E02B03" w:rsidRDefault="00964337" w:rsidP="00BF064A">
      <w:pPr>
        <w:pStyle w:val="a3"/>
        <w:spacing w:line="211" w:lineRule="auto"/>
        <w:ind w:firstLine="0"/>
        <w:jc w:val="center"/>
        <w:rPr>
          <w:rStyle w:val="1"/>
          <w:color w:val="auto"/>
        </w:rPr>
      </w:pPr>
      <w:r w:rsidRPr="00E02B03">
        <w:rPr>
          <w:rStyle w:val="1"/>
          <w:color w:val="auto"/>
        </w:rPr>
        <w:t>ИНСТРУКЦИЯ</w:t>
      </w:r>
    </w:p>
    <w:p w:rsidR="00964337" w:rsidRPr="00E02B03" w:rsidRDefault="00964337" w:rsidP="00BF064A">
      <w:pPr>
        <w:pStyle w:val="a3"/>
        <w:spacing w:line="211" w:lineRule="auto"/>
        <w:ind w:firstLine="0"/>
        <w:jc w:val="center"/>
        <w:rPr>
          <w:rStyle w:val="1"/>
          <w:color w:val="auto"/>
        </w:rPr>
      </w:pPr>
      <w:r w:rsidRPr="00E02B03">
        <w:rPr>
          <w:rStyle w:val="1"/>
          <w:color w:val="auto"/>
        </w:rPr>
        <w:t xml:space="preserve">об организации пропускного режима в </w:t>
      </w:r>
      <w:r w:rsidR="00B53051">
        <w:rPr>
          <w:rStyle w:val="1"/>
          <w:color w:val="auto"/>
        </w:rPr>
        <w:t>государственном учреждении образования «</w:t>
      </w:r>
      <w:r w:rsidR="00BF064A" w:rsidRPr="00E02B03">
        <w:rPr>
          <w:rStyle w:val="1"/>
          <w:color w:val="auto"/>
        </w:rPr>
        <w:t>Новогрудск</w:t>
      </w:r>
      <w:r w:rsidR="00B53051">
        <w:rPr>
          <w:rStyle w:val="1"/>
          <w:color w:val="auto"/>
        </w:rPr>
        <w:t xml:space="preserve">ий </w:t>
      </w:r>
      <w:r w:rsidR="00BF064A" w:rsidRPr="00E02B03">
        <w:rPr>
          <w:rStyle w:val="1"/>
          <w:color w:val="auto"/>
        </w:rPr>
        <w:t>районн</w:t>
      </w:r>
      <w:r w:rsidR="00B53051">
        <w:rPr>
          <w:rStyle w:val="1"/>
          <w:color w:val="auto"/>
        </w:rPr>
        <w:t>ый центр творчества детей и молодёжи»</w:t>
      </w:r>
    </w:p>
    <w:p w:rsidR="00BF064A" w:rsidRPr="00E02B03" w:rsidRDefault="00BF064A" w:rsidP="00E02B03">
      <w:pPr>
        <w:pStyle w:val="a3"/>
        <w:spacing w:line="360" w:lineRule="auto"/>
        <w:ind w:firstLine="0"/>
        <w:jc w:val="both"/>
        <w:rPr>
          <w:color w:val="auto"/>
        </w:rPr>
      </w:pPr>
    </w:p>
    <w:p w:rsidR="00964337" w:rsidRPr="00786B71" w:rsidRDefault="00964337" w:rsidP="00CE3F0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bookmarkStart w:id="0" w:name="bookmark0"/>
      <w:bookmarkEnd w:id="0"/>
      <w:r w:rsidRPr="00786B71">
        <w:rPr>
          <w:rStyle w:val="1"/>
          <w:color w:val="auto"/>
        </w:rPr>
        <w:t>Настоящая Инструкци</w:t>
      </w:r>
      <w:r w:rsidR="00786B71" w:rsidRPr="00786B71">
        <w:rPr>
          <w:rStyle w:val="1"/>
          <w:color w:val="auto"/>
        </w:rPr>
        <w:t>я</w:t>
      </w:r>
      <w:r w:rsidRPr="00786B71">
        <w:rPr>
          <w:rStyle w:val="1"/>
          <w:color w:val="auto"/>
        </w:rPr>
        <w:t xml:space="preserve"> </w:t>
      </w:r>
      <w:r w:rsidR="00AA0154" w:rsidRPr="00AA0154">
        <w:rPr>
          <w:color w:val="auto"/>
        </w:rPr>
        <w:t xml:space="preserve">об организации пропускного режима в государственном учреждении образования «Новогрудский районный центр творчества детей и молодёжи» </w:t>
      </w:r>
      <w:r w:rsidRPr="00786B71">
        <w:rPr>
          <w:rStyle w:val="1"/>
          <w:color w:val="auto"/>
        </w:rPr>
        <w:t xml:space="preserve">(далее - </w:t>
      </w:r>
      <w:r w:rsidR="00786B71" w:rsidRPr="00786B71">
        <w:rPr>
          <w:rStyle w:val="1"/>
          <w:color w:val="auto"/>
        </w:rPr>
        <w:t>Инструкция</w:t>
      </w:r>
      <w:r w:rsidRPr="00786B71">
        <w:rPr>
          <w:rStyle w:val="1"/>
          <w:color w:val="auto"/>
        </w:rPr>
        <w:t>)</w:t>
      </w:r>
      <w:r w:rsidR="00786B71" w:rsidRPr="00786B71">
        <w:rPr>
          <w:rStyle w:val="1"/>
          <w:color w:val="auto"/>
        </w:rPr>
        <w:t xml:space="preserve"> разработана на основании П</w:t>
      </w:r>
      <w:r w:rsidR="00CE3F0B" w:rsidRPr="00786B71">
        <w:rPr>
          <w:rStyle w:val="1"/>
          <w:color w:val="auto"/>
        </w:rPr>
        <w:t>риказ</w:t>
      </w:r>
      <w:r w:rsidR="00786B71" w:rsidRPr="00786B71">
        <w:rPr>
          <w:rStyle w:val="1"/>
          <w:color w:val="auto"/>
        </w:rPr>
        <w:t>а</w:t>
      </w:r>
      <w:r w:rsidR="00CE3F0B" w:rsidRPr="00786B71">
        <w:rPr>
          <w:rStyle w:val="1"/>
          <w:color w:val="auto"/>
        </w:rPr>
        <w:t xml:space="preserve"> Министра образования Республики Беларусь от 11.03.2019 № 156</w:t>
      </w:r>
      <w:r w:rsidR="00786B71">
        <w:rPr>
          <w:rStyle w:val="1"/>
          <w:color w:val="auto"/>
        </w:rPr>
        <w:t xml:space="preserve"> </w:t>
      </w:r>
      <w:r w:rsidR="00CE3F0B" w:rsidRPr="00786B71">
        <w:rPr>
          <w:rStyle w:val="1"/>
          <w:color w:val="auto"/>
        </w:rPr>
        <w:t>(в редакции приказа Министра образования Республики Беларусь от 18.04.2019 № 298)</w:t>
      </w:r>
      <w:r w:rsidR="00E14EE2">
        <w:rPr>
          <w:rStyle w:val="1"/>
          <w:color w:val="auto"/>
        </w:rPr>
        <w:t>.</w:t>
      </w:r>
    </w:p>
    <w:p w:rsidR="00964337" w:rsidRPr="00E02B03" w:rsidRDefault="00964337" w:rsidP="00CE3F0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bookmarkStart w:id="1" w:name="bookmark1"/>
      <w:bookmarkStart w:id="2" w:name="bookmark2"/>
      <w:bookmarkEnd w:id="1"/>
      <w:bookmarkEnd w:id="2"/>
      <w:proofErr w:type="gramStart"/>
      <w:r w:rsidRPr="00E02B03">
        <w:rPr>
          <w:rStyle w:val="1"/>
          <w:color w:val="auto"/>
        </w:rPr>
        <w:t xml:space="preserve">Пропускной режим </w:t>
      </w:r>
      <w:r w:rsidR="005C70CC">
        <w:rPr>
          <w:rStyle w:val="1"/>
          <w:color w:val="auto"/>
        </w:rPr>
        <w:t>–</w:t>
      </w:r>
      <w:r w:rsidRPr="00E02B03">
        <w:rPr>
          <w:rStyle w:val="1"/>
          <w:color w:val="auto"/>
        </w:rPr>
        <w:t xml:space="preserve"> порядок, обеспечиваемый совокупностью мероприятий и правил, исключающих возможность бесконтрольного входа (выхода) лиц, въезда (выезда) транспортных средств, вноса (выноса), ввоза (вывоза) имущества на территорию </w:t>
      </w:r>
      <w:r w:rsidR="00940082">
        <w:rPr>
          <w:rStyle w:val="1"/>
          <w:color w:val="auto"/>
        </w:rPr>
        <w:t>учреждения</w:t>
      </w:r>
      <w:r w:rsidRPr="00E02B03">
        <w:rPr>
          <w:rStyle w:val="1"/>
          <w:color w:val="auto"/>
        </w:rPr>
        <w:t xml:space="preserve"> (с территории </w:t>
      </w:r>
      <w:r w:rsidR="00940082">
        <w:rPr>
          <w:rStyle w:val="1"/>
          <w:color w:val="auto"/>
        </w:rPr>
        <w:t>учреждения)</w:t>
      </w:r>
      <w:r w:rsidRPr="00E02B03">
        <w:rPr>
          <w:rStyle w:val="1"/>
          <w:color w:val="auto"/>
        </w:rPr>
        <w:t xml:space="preserve">, устанавливаемый в целях защиты </w:t>
      </w:r>
      <w:r w:rsidR="002E5F3A">
        <w:rPr>
          <w:rStyle w:val="1"/>
          <w:color w:val="auto"/>
        </w:rPr>
        <w:t>государственного учреждения образования «</w:t>
      </w:r>
      <w:r w:rsidR="002E5F3A" w:rsidRPr="00E02B03">
        <w:rPr>
          <w:rStyle w:val="1"/>
          <w:color w:val="auto"/>
        </w:rPr>
        <w:t>Новогрудск</w:t>
      </w:r>
      <w:r w:rsidR="002E5F3A">
        <w:rPr>
          <w:rStyle w:val="1"/>
          <w:color w:val="auto"/>
        </w:rPr>
        <w:t xml:space="preserve">ий </w:t>
      </w:r>
      <w:r w:rsidR="002E5F3A" w:rsidRPr="00E02B03">
        <w:rPr>
          <w:rStyle w:val="1"/>
          <w:color w:val="auto"/>
        </w:rPr>
        <w:t>районн</w:t>
      </w:r>
      <w:r w:rsidR="002E5F3A">
        <w:rPr>
          <w:rStyle w:val="1"/>
          <w:color w:val="auto"/>
        </w:rPr>
        <w:t xml:space="preserve">ый центр творчества детей и молодёжи» </w:t>
      </w:r>
      <w:r w:rsidR="00B53051">
        <w:rPr>
          <w:rStyle w:val="1"/>
          <w:color w:val="auto"/>
        </w:rPr>
        <w:t xml:space="preserve">(далее - </w:t>
      </w:r>
      <w:r w:rsidR="00940082">
        <w:rPr>
          <w:rStyle w:val="1"/>
          <w:color w:val="auto"/>
        </w:rPr>
        <w:t xml:space="preserve">Новогрудский районный </w:t>
      </w:r>
      <w:r w:rsidR="00B53051">
        <w:rPr>
          <w:rStyle w:val="1"/>
          <w:color w:val="auto"/>
        </w:rPr>
        <w:t>ЦТДиМ)</w:t>
      </w:r>
      <w:r w:rsidRPr="00E02B03">
        <w:rPr>
          <w:rStyle w:val="1"/>
          <w:color w:val="auto"/>
        </w:rPr>
        <w:t xml:space="preserve"> от противоправных посягательств.</w:t>
      </w:r>
      <w:proofErr w:type="gramEnd"/>
    </w:p>
    <w:p w:rsidR="00964337" w:rsidRPr="00E02B03" w:rsidRDefault="00964337" w:rsidP="00CE3F0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bookmarkStart w:id="3" w:name="bookmark3"/>
      <w:bookmarkEnd w:id="3"/>
      <w:r w:rsidRPr="00E02B03">
        <w:rPr>
          <w:rStyle w:val="1"/>
          <w:color w:val="auto"/>
        </w:rPr>
        <w:t xml:space="preserve">Пропускной режим в </w:t>
      </w:r>
      <w:r w:rsidR="00940082">
        <w:rPr>
          <w:rStyle w:val="1"/>
          <w:color w:val="auto"/>
        </w:rPr>
        <w:t>Новогрудск</w:t>
      </w:r>
      <w:r w:rsidR="00EF2A81">
        <w:rPr>
          <w:rStyle w:val="1"/>
          <w:color w:val="auto"/>
        </w:rPr>
        <w:t>ом</w:t>
      </w:r>
      <w:r w:rsidR="00940082">
        <w:rPr>
          <w:rStyle w:val="1"/>
          <w:color w:val="auto"/>
        </w:rPr>
        <w:t xml:space="preserve"> </w:t>
      </w:r>
      <w:proofErr w:type="gramStart"/>
      <w:r w:rsidR="00940082">
        <w:rPr>
          <w:rStyle w:val="1"/>
          <w:color w:val="auto"/>
        </w:rPr>
        <w:t>районн</w:t>
      </w:r>
      <w:r w:rsidR="00EF2A81">
        <w:rPr>
          <w:rStyle w:val="1"/>
          <w:color w:val="auto"/>
        </w:rPr>
        <w:t>ом</w:t>
      </w:r>
      <w:proofErr w:type="gramEnd"/>
      <w:r w:rsidR="00EF2A81">
        <w:rPr>
          <w:rStyle w:val="1"/>
          <w:color w:val="auto"/>
        </w:rPr>
        <w:t xml:space="preserve"> </w:t>
      </w:r>
      <w:r w:rsidR="00940082">
        <w:rPr>
          <w:rStyle w:val="1"/>
          <w:color w:val="auto"/>
        </w:rPr>
        <w:t>ЦТДиМ</w:t>
      </w:r>
      <w:r w:rsidR="00940082" w:rsidRPr="00E02B03">
        <w:rPr>
          <w:rStyle w:val="1"/>
          <w:color w:val="auto"/>
        </w:rPr>
        <w:t xml:space="preserve"> </w:t>
      </w:r>
      <w:r w:rsidRPr="00E02B03">
        <w:rPr>
          <w:rStyle w:val="1"/>
          <w:color w:val="auto"/>
        </w:rPr>
        <w:t>предусматрива</w:t>
      </w:r>
      <w:r w:rsidR="00EF2A81">
        <w:rPr>
          <w:rStyle w:val="1"/>
          <w:color w:val="auto"/>
        </w:rPr>
        <w:t>ет</w:t>
      </w:r>
      <w:r w:rsidRPr="00E02B03">
        <w:rPr>
          <w:rStyle w:val="1"/>
          <w:color w:val="auto"/>
        </w:rPr>
        <w:t>:</w:t>
      </w:r>
    </w:p>
    <w:p w:rsidR="00964337" w:rsidRPr="00E02B03" w:rsidRDefault="00964337" w:rsidP="00CE3F0B">
      <w:pPr>
        <w:pStyle w:val="a3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E02B03">
        <w:rPr>
          <w:rStyle w:val="1"/>
          <w:color w:val="auto"/>
        </w:rPr>
        <w:t xml:space="preserve">установление работникам </w:t>
      </w:r>
      <w:r w:rsidR="00940082">
        <w:rPr>
          <w:rStyle w:val="1"/>
          <w:color w:val="auto"/>
        </w:rPr>
        <w:t>Новогрудского районного ЦТДиМ</w:t>
      </w:r>
      <w:r w:rsidR="00940082" w:rsidRPr="00E02B03">
        <w:rPr>
          <w:rStyle w:val="1"/>
          <w:color w:val="auto"/>
        </w:rPr>
        <w:t xml:space="preserve"> </w:t>
      </w:r>
      <w:r w:rsidRPr="00E02B03">
        <w:rPr>
          <w:rStyle w:val="1"/>
          <w:color w:val="auto"/>
        </w:rPr>
        <w:t>режима рабочего времени, определяемого правилами внутреннего трудового распорядка или графиком работ (сменности);</w:t>
      </w:r>
    </w:p>
    <w:p w:rsidR="00964337" w:rsidRPr="00E02B03" w:rsidRDefault="00EF2A81" w:rsidP="00CE3F0B">
      <w:pPr>
        <w:pStyle w:val="a3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>
        <w:rPr>
          <w:rStyle w:val="1"/>
          <w:color w:val="auto"/>
        </w:rPr>
        <w:t>наличие</w:t>
      </w:r>
      <w:r w:rsidR="00964337" w:rsidRPr="00E02B03">
        <w:rPr>
          <w:rStyle w:val="1"/>
          <w:color w:val="auto"/>
        </w:rPr>
        <w:t xml:space="preserve"> правил внутреннего распорядка </w:t>
      </w:r>
      <w:proofErr w:type="gramStart"/>
      <w:r w:rsidR="00964337" w:rsidRPr="00E02B03">
        <w:rPr>
          <w:rStyle w:val="1"/>
          <w:color w:val="auto"/>
        </w:rPr>
        <w:t>для</w:t>
      </w:r>
      <w:proofErr w:type="gramEnd"/>
      <w:r w:rsidR="00964337" w:rsidRPr="00E02B03">
        <w:rPr>
          <w:rStyle w:val="1"/>
          <w:color w:val="auto"/>
        </w:rPr>
        <w:t xml:space="preserve"> обучающихся;</w:t>
      </w:r>
    </w:p>
    <w:p w:rsidR="00964337" w:rsidRPr="00E02B03" w:rsidRDefault="00964337" w:rsidP="00CE3F0B">
      <w:pPr>
        <w:pStyle w:val="a3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E02B03">
        <w:rPr>
          <w:rStyle w:val="1"/>
          <w:color w:val="auto"/>
        </w:rPr>
        <w:t xml:space="preserve">определение порядка доступа в здание </w:t>
      </w:r>
      <w:r w:rsidR="008812B0">
        <w:rPr>
          <w:rStyle w:val="1"/>
          <w:color w:val="auto"/>
        </w:rPr>
        <w:t>Новогрудского районного ЦТДиМ</w:t>
      </w:r>
      <w:r w:rsidR="008812B0" w:rsidRPr="00E02B03">
        <w:rPr>
          <w:rStyle w:val="1"/>
          <w:color w:val="auto"/>
        </w:rPr>
        <w:t xml:space="preserve"> </w:t>
      </w:r>
      <w:r w:rsidRPr="00E02B03">
        <w:rPr>
          <w:rStyle w:val="1"/>
          <w:color w:val="auto"/>
        </w:rPr>
        <w:t>работников, обучающихся и их законных представителей, должностных лиц обслуживающих организаций, иных посетителей;</w:t>
      </w:r>
    </w:p>
    <w:p w:rsidR="00964337" w:rsidRPr="00E02B03" w:rsidRDefault="00964337" w:rsidP="00CE3F0B">
      <w:pPr>
        <w:pStyle w:val="a3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E02B03">
        <w:rPr>
          <w:rStyle w:val="1"/>
          <w:color w:val="auto"/>
        </w:rPr>
        <w:t xml:space="preserve">определение перечня предметов и веществ, запрещенных к хранению и использованию </w:t>
      </w:r>
      <w:proofErr w:type="gramStart"/>
      <w:r w:rsidRPr="00E02B03">
        <w:rPr>
          <w:rStyle w:val="1"/>
          <w:color w:val="auto"/>
        </w:rPr>
        <w:t>обучающимися</w:t>
      </w:r>
      <w:proofErr w:type="gramEnd"/>
      <w:r w:rsidRPr="00E02B03">
        <w:rPr>
          <w:rStyle w:val="1"/>
          <w:color w:val="auto"/>
        </w:rPr>
        <w:t xml:space="preserve"> в период пребывания в </w:t>
      </w:r>
      <w:r w:rsidR="008812B0">
        <w:rPr>
          <w:rStyle w:val="1"/>
          <w:color w:val="auto"/>
        </w:rPr>
        <w:t>Новогрудском районном ЦТДиМ</w:t>
      </w:r>
      <w:r w:rsidR="008812B0" w:rsidRPr="00E02B03">
        <w:rPr>
          <w:rStyle w:val="1"/>
          <w:color w:val="auto"/>
        </w:rPr>
        <w:t xml:space="preserve"> </w:t>
      </w:r>
      <w:r w:rsidRPr="00E02B03">
        <w:rPr>
          <w:rStyle w:val="1"/>
          <w:color w:val="auto"/>
        </w:rPr>
        <w:t>согласно приложению</w:t>
      </w:r>
      <w:r w:rsidR="008812B0">
        <w:rPr>
          <w:rStyle w:val="1"/>
          <w:color w:val="auto"/>
        </w:rPr>
        <w:t xml:space="preserve"> 1</w:t>
      </w:r>
      <w:r w:rsidRPr="00E02B03">
        <w:rPr>
          <w:rStyle w:val="1"/>
          <w:color w:val="auto"/>
        </w:rPr>
        <w:t>;</w:t>
      </w:r>
    </w:p>
    <w:p w:rsidR="00964337" w:rsidRPr="00E02B03" w:rsidRDefault="00964337" w:rsidP="00CE3F0B">
      <w:pPr>
        <w:pStyle w:val="a3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E02B03">
        <w:rPr>
          <w:rStyle w:val="1"/>
          <w:color w:val="auto"/>
        </w:rPr>
        <w:t xml:space="preserve">установление порядка движения транспорта на территории </w:t>
      </w:r>
      <w:r w:rsidR="00A30A33">
        <w:rPr>
          <w:rStyle w:val="1"/>
          <w:color w:val="auto"/>
        </w:rPr>
        <w:t>Новогрудского районного ЦТДиМ</w:t>
      </w:r>
      <w:r w:rsidRPr="00E02B03">
        <w:rPr>
          <w:rStyle w:val="1"/>
          <w:color w:val="auto"/>
        </w:rPr>
        <w:t>;</w:t>
      </w:r>
    </w:p>
    <w:p w:rsidR="00964337" w:rsidRPr="00E02B03" w:rsidRDefault="00964337" w:rsidP="00CE3F0B">
      <w:pPr>
        <w:pStyle w:val="a3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E02B03">
        <w:rPr>
          <w:rStyle w:val="1"/>
          <w:color w:val="auto"/>
        </w:rPr>
        <w:t>определение и оборудование специальных мест для складирования материальных ценностей, а также хранения личных вещей работников, обучающихся;</w:t>
      </w:r>
    </w:p>
    <w:p w:rsidR="00964337" w:rsidRPr="00E02B03" w:rsidRDefault="00964337" w:rsidP="00CE3F0B">
      <w:pPr>
        <w:pStyle w:val="a3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E02B03">
        <w:rPr>
          <w:rStyle w:val="1"/>
          <w:color w:val="auto"/>
        </w:rPr>
        <w:t>ограждение, освещение и обозначение мест, опасных для здоровья и жизни людей.</w:t>
      </w:r>
    </w:p>
    <w:p w:rsidR="00964337" w:rsidRDefault="00964337" w:rsidP="00CE3F0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firstLine="709"/>
        <w:jc w:val="both"/>
        <w:rPr>
          <w:rStyle w:val="1"/>
          <w:color w:val="auto"/>
        </w:rPr>
      </w:pPr>
      <w:bookmarkStart w:id="4" w:name="bookmark4"/>
      <w:bookmarkEnd w:id="4"/>
      <w:r w:rsidRPr="00E02B03">
        <w:rPr>
          <w:rStyle w:val="1"/>
          <w:color w:val="auto"/>
        </w:rPr>
        <w:t xml:space="preserve">Доступ работников, обучающихся и их законных представителей, иных посетителей в здание </w:t>
      </w:r>
      <w:r w:rsidR="00A30A33">
        <w:rPr>
          <w:rStyle w:val="1"/>
          <w:color w:val="auto"/>
        </w:rPr>
        <w:t>Новогрудского районного ЦТДиМ</w:t>
      </w:r>
      <w:r w:rsidR="00A30A33" w:rsidRPr="00E02B03">
        <w:rPr>
          <w:rStyle w:val="1"/>
          <w:color w:val="auto"/>
        </w:rPr>
        <w:t xml:space="preserve"> </w:t>
      </w:r>
      <w:r w:rsidRPr="00E02B03">
        <w:rPr>
          <w:rStyle w:val="1"/>
          <w:color w:val="auto"/>
        </w:rPr>
        <w:t>и обратно производится через пост дежурного сторожа</w:t>
      </w:r>
      <w:r w:rsidR="0033382F">
        <w:rPr>
          <w:rStyle w:val="1"/>
          <w:color w:val="auto"/>
        </w:rPr>
        <w:t xml:space="preserve"> (</w:t>
      </w:r>
      <w:r w:rsidRPr="00E02B03">
        <w:rPr>
          <w:rStyle w:val="1"/>
          <w:color w:val="auto"/>
        </w:rPr>
        <w:t>вахтера).</w:t>
      </w:r>
    </w:p>
    <w:p w:rsidR="00417B98" w:rsidRPr="00E02B03" w:rsidRDefault="00964337" w:rsidP="00CE3F0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firstLine="709"/>
        <w:jc w:val="both"/>
        <w:rPr>
          <w:rStyle w:val="1"/>
          <w:color w:val="auto"/>
        </w:rPr>
      </w:pPr>
      <w:bookmarkStart w:id="5" w:name="bookmark5"/>
      <w:bookmarkEnd w:id="5"/>
      <w:r w:rsidRPr="00E02B03">
        <w:rPr>
          <w:rStyle w:val="1"/>
          <w:color w:val="auto"/>
        </w:rPr>
        <w:lastRenderedPageBreak/>
        <w:t xml:space="preserve">Круглосуточный доступ в здание </w:t>
      </w:r>
      <w:r w:rsidR="0033382F">
        <w:rPr>
          <w:rStyle w:val="1"/>
          <w:color w:val="auto"/>
        </w:rPr>
        <w:t xml:space="preserve">Новогрудского </w:t>
      </w:r>
      <w:proofErr w:type="gramStart"/>
      <w:r w:rsidR="0033382F">
        <w:rPr>
          <w:rStyle w:val="1"/>
          <w:color w:val="auto"/>
        </w:rPr>
        <w:t>районного</w:t>
      </w:r>
      <w:proofErr w:type="gramEnd"/>
      <w:r w:rsidR="0033382F">
        <w:rPr>
          <w:rStyle w:val="1"/>
          <w:color w:val="auto"/>
        </w:rPr>
        <w:t xml:space="preserve"> ЦТДиМ</w:t>
      </w:r>
      <w:r w:rsidR="0033382F" w:rsidRPr="00E02B03">
        <w:rPr>
          <w:rStyle w:val="1"/>
          <w:color w:val="auto"/>
        </w:rPr>
        <w:t xml:space="preserve"> </w:t>
      </w:r>
      <w:r w:rsidRPr="00E02B03">
        <w:rPr>
          <w:rStyle w:val="1"/>
          <w:color w:val="auto"/>
        </w:rPr>
        <w:t>разрешается:</w:t>
      </w:r>
    </w:p>
    <w:p w:rsidR="003F64B7" w:rsidRPr="00E02B03" w:rsidRDefault="0033382F" w:rsidP="00CE3F0B">
      <w:pPr>
        <w:pStyle w:val="a3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>
        <w:rPr>
          <w:rStyle w:val="1"/>
          <w:color w:val="auto"/>
        </w:rPr>
        <w:t>р</w:t>
      </w:r>
      <w:r w:rsidR="003F64B7" w:rsidRPr="00E02B03">
        <w:rPr>
          <w:rStyle w:val="1"/>
          <w:color w:val="auto"/>
        </w:rPr>
        <w:t>уководителю</w:t>
      </w:r>
      <w:r>
        <w:rPr>
          <w:rStyle w:val="1"/>
          <w:color w:val="auto"/>
        </w:rPr>
        <w:t xml:space="preserve"> Новогрудского районного ЦТДиМ</w:t>
      </w:r>
      <w:r w:rsidR="003F64B7" w:rsidRPr="00E02B03">
        <w:rPr>
          <w:rStyle w:val="1"/>
          <w:color w:val="auto"/>
        </w:rPr>
        <w:t>, его заместителю;</w:t>
      </w:r>
    </w:p>
    <w:p w:rsidR="003F64B7" w:rsidRPr="00E02B03" w:rsidRDefault="003F64B7" w:rsidP="00CE3F0B">
      <w:pPr>
        <w:pStyle w:val="a3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E02B03">
        <w:rPr>
          <w:rStyle w:val="1"/>
          <w:color w:val="auto"/>
        </w:rPr>
        <w:t xml:space="preserve">персоналу обслуживающих организаций при возникновении аварийных ситуаций, а также лицам, осуществляющим дежурство </w:t>
      </w:r>
      <w:r w:rsidR="002A7EB1">
        <w:rPr>
          <w:rStyle w:val="1"/>
          <w:color w:val="auto"/>
        </w:rPr>
        <w:t xml:space="preserve">– </w:t>
      </w:r>
      <w:r w:rsidRPr="00E02B03">
        <w:rPr>
          <w:rStyle w:val="1"/>
          <w:color w:val="auto"/>
        </w:rPr>
        <w:t>сторожам</w:t>
      </w:r>
      <w:r w:rsidR="002A7EB1">
        <w:rPr>
          <w:rStyle w:val="1"/>
          <w:color w:val="auto"/>
        </w:rPr>
        <w:t xml:space="preserve"> (</w:t>
      </w:r>
      <w:r w:rsidRPr="00E02B03">
        <w:rPr>
          <w:rStyle w:val="1"/>
          <w:color w:val="auto"/>
        </w:rPr>
        <w:t>вахтерам).</w:t>
      </w:r>
    </w:p>
    <w:p w:rsidR="003F64B7" w:rsidRDefault="003F64B7" w:rsidP="00CE3F0B">
      <w:pPr>
        <w:pStyle w:val="a3"/>
        <w:numPr>
          <w:ilvl w:val="0"/>
          <w:numId w:val="1"/>
        </w:numPr>
        <w:tabs>
          <w:tab w:val="left" w:pos="993"/>
          <w:tab w:val="left" w:pos="1176"/>
        </w:tabs>
        <w:spacing w:line="240" w:lineRule="auto"/>
        <w:ind w:firstLine="709"/>
        <w:jc w:val="both"/>
        <w:rPr>
          <w:rStyle w:val="1"/>
          <w:color w:val="auto"/>
        </w:rPr>
      </w:pPr>
      <w:r w:rsidRPr="00E02B03">
        <w:rPr>
          <w:rStyle w:val="1"/>
          <w:color w:val="auto"/>
        </w:rPr>
        <w:t xml:space="preserve">Доступ в здание </w:t>
      </w:r>
      <w:r w:rsidR="002A7EB1">
        <w:rPr>
          <w:rStyle w:val="1"/>
          <w:color w:val="auto"/>
        </w:rPr>
        <w:t>Новогрудского районного ЦТДиМ</w:t>
      </w:r>
      <w:r w:rsidR="002A7EB1" w:rsidRPr="00E02B03">
        <w:rPr>
          <w:rStyle w:val="1"/>
          <w:color w:val="auto"/>
        </w:rPr>
        <w:t xml:space="preserve"> </w:t>
      </w:r>
      <w:r w:rsidRPr="00E02B03">
        <w:rPr>
          <w:rStyle w:val="1"/>
          <w:color w:val="auto"/>
        </w:rPr>
        <w:t>должностных лиц обслуживающих организаций, иных посетителей осуществляется при предъявлении документа, удостоверяющего личность, регистрации данных посетителя сто</w:t>
      </w:r>
      <w:r w:rsidR="002A7EB1">
        <w:rPr>
          <w:rStyle w:val="1"/>
          <w:color w:val="auto"/>
        </w:rPr>
        <w:t>рожем </w:t>
      </w:r>
      <w:r w:rsidRPr="00E02B03">
        <w:rPr>
          <w:rStyle w:val="1"/>
          <w:color w:val="auto"/>
        </w:rPr>
        <w:t>(вахтером) в журнале регистрации посетителей с указанием цели посещения.</w:t>
      </w:r>
    </w:p>
    <w:p w:rsidR="006B3885" w:rsidRPr="00BE2B75" w:rsidRDefault="006B3885" w:rsidP="00BE2B7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B3885">
        <w:rPr>
          <w:color w:val="auto"/>
        </w:rPr>
        <w:t>Пропуск</w:t>
      </w:r>
      <w:r>
        <w:rPr>
          <w:color w:val="auto"/>
        </w:rPr>
        <w:t xml:space="preserve"> </w:t>
      </w:r>
      <w:r w:rsidRPr="006B3885">
        <w:rPr>
          <w:color w:val="auto"/>
        </w:rPr>
        <w:t xml:space="preserve">посторонних лиц в </w:t>
      </w:r>
      <w:r w:rsidR="00BE2B75" w:rsidRPr="00E02B03">
        <w:rPr>
          <w:rStyle w:val="1"/>
          <w:color w:val="auto"/>
        </w:rPr>
        <w:t xml:space="preserve">здание </w:t>
      </w:r>
      <w:r w:rsidR="00BE2B75">
        <w:rPr>
          <w:rStyle w:val="1"/>
          <w:color w:val="auto"/>
        </w:rPr>
        <w:t>Новогрудского районного ЦТДиМ</w:t>
      </w:r>
      <w:r w:rsidR="00BE2B75" w:rsidRPr="00E02B03">
        <w:rPr>
          <w:rStyle w:val="1"/>
          <w:color w:val="auto"/>
        </w:rPr>
        <w:t xml:space="preserve"> </w:t>
      </w:r>
      <w:r w:rsidR="00BE2B75">
        <w:rPr>
          <w:rStyle w:val="1"/>
          <w:color w:val="auto"/>
        </w:rPr>
        <w:t xml:space="preserve">осуществляется </w:t>
      </w:r>
      <w:r w:rsidRPr="006B3885">
        <w:rPr>
          <w:color w:val="auto"/>
        </w:rPr>
        <w:t xml:space="preserve">только после добровольного предъявления к осмотру содержимого ручной клади и карманов на предмет отсутствия в </w:t>
      </w:r>
      <w:r w:rsidR="00233142" w:rsidRPr="006B3885">
        <w:rPr>
          <w:color w:val="auto"/>
        </w:rPr>
        <w:t>них,</w:t>
      </w:r>
      <w:r w:rsidRPr="006B3885">
        <w:rPr>
          <w:color w:val="auto"/>
        </w:rPr>
        <w:t xml:space="preserve"> запрещенных к проносу и хранению в учреждении запрещенных предметов и веществ</w:t>
      </w:r>
      <w:r w:rsidR="00997297">
        <w:rPr>
          <w:color w:val="auto"/>
        </w:rPr>
        <w:t xml:space="preserve"> (Приложение 1).</w:t>
      </w:r>
    </w:p>
    <w:p w:rsidR="003F64B7" w:rsidRPr="00E02B03" w:rsidRDefault="003F64B7" w:rsidP="00CE3F0B">
      <w:pPr>
        <w:pStyle w:val="a3"/>
        <w:numPr>
          <w:ilvl w:val="0"/>
          <w:numId w:val="1"/>
        </w:numPr>
        <w:tabs>
          <w:tab w:val="left" w:pos="993"/>
          <w:tab w:val="left" w:pos="1176"/>
        </w:tabs>
        <w:spacing w:line="240" w:lineRule="auto"/>
        <w:ind w:firstLine="709"/>
        <w:jc w:val="both"/>
        <w:rPr>
          <w:color w:val="auto"/>
        </w:rPr>
      </w:pPr>
      <w:r w:rsidRPr="00E02B03">
        <w:rPr>
          <w:rStyle w:val="1"/>
          <w:color w:val="auto"/>
        </w:rPr>
        <w:t>Проезд служебного автотранспорта (вывоза твердых бытовых отходов, доставки продуктов, иное) осуществляется согласно графику. Служебный автотранспорт по доставке оборудования и материалов пропускается на территори</w:t>
      </w:r>
      <w:r w:rsidR="006C699E">
        <w:rPr>
          <w:rStyle w:val="1"/>
          <w:color w:val="auto"/>
        </w:rPr>
        <w:t xml:space="preserve">ю </w:t>
      </w:r>
      <w:r w:rsidR="002A7EB1">
        <w:rPr>
          <w:rStyle w:val="1"/>
          <w:color w:val="auto"/>
        </w:rPr>
        <w:t xml:space="preserve">Новогрудского районного ЦТДиМ </w:t>
      </w:r>
      <w:r w:rsidR="006C699E">
        <w:rPr>
          <w:rStyle w:val="1"/>
          <w:color w:val="auto"/>
        </w:rPr>
        <w:t>при предъявлении товарно-</w:t>
      </w:r>
      <w:r w:rsidRPr="00E02B03">
        <w:rPr>
          <w:rStyle w:val="1"/>
          <w:color w:val="auto"/>
        </w:rPr>
        <w:t>транспортной накладной и (или) путевого листа.</w:t>
      </w:r>
    </w:p>
    <w:p w:rsidR="003F64B7" w:rsidRPr="00E02B03" w:rsidRDefault="003F64B7" w:rsidP="00CE3F0B">
      <w:pPr>
        <w:pStyle w:val="a3"/>
        <w:numPr>
          <w:ilvl w:val="0"/>
          <w:numId w:val="1"/>
        </w:numPr>
        <w:tabs>
          <w:tab w:val="left" w:pos="1141"/>
          <w:tab w:val="left" w:pos="1176"/>
        </w:tabs>
        <w:spacing w:line="240" w:lineRule="auto"/>
        <w:ind w:firstLine="709"/>
        <w:jc w:val="both"/>
        <w:rPr>
          <w:color w:val="auto"/>
        </w:rPr>
      </w:pPr>
      <w:r w:rsidRPr="00E02B03">
        <w:rPr>
          <w:rStyle w:val="1"/>
          <w:color w:val="auto"/>
        </w:rPr>
        <w:t xml:space="preserve">Личный автотранспорт на территорию </w:t>
      </w:r>
      <w:r w:rsidR="002A7EB1">
        <w:rPr>
          <w:rStyle w:val="1"/>
          <w:color w:val="auto"/>
        </w:rPr>
        <w:t xml:space="preserve">Новогрудского </w:t>
      </w:r>
      <w:proofErr w:type="gramStart"/>
      <w:r w:rsidR="002A7EB1">
        <w:rPr>
          <w:rStyle w:val="1"/>
          <w:color w:val="auto"/>
        </w:rPr>
        <w:t>районного</w:t>
      </w:r>
      <w:proofErr w:type="gramEnd"/>
      <w:r w:rsidR="002A7EB1">
        <w:rPr>
          <w:rStyle w:val="1"/>
          <w:color w:val="auto"/>
        </w:rPr>
        <w:t xml:space="preserve"> ЦТДиМ</w:t>
      </w:r>
      <w:r w:rsidR="002A7EB1" w:rsidRPr="00E02B03">
        <w:rPr>
          <w:rStyle w:val="1"/>
          <w:color w:val="auto"/>
        </w:rPr>
        <w:t xml:space="preserve"> </w:t>
      </w:r>
      <w:r w:rsidRPr="00E02B03">
        <w:rPr>
          <w:rStyle w:val="1"/>
          <w:color w:val="auto"/>
        </w:rPr>
        <w:t>не пропускается.</w:t>
      </w:r>
    </w:p>
    <w:p w:rsidR="003F64B7" w:rsidRPr="00E02B03" w:rsidRDefault="003F64B7" w:rsidP="00CE3F0B">
      <w:pPr>
        <w:pStyle w:val="a3"/>
        <w:numPr>
          <w:ilvl w:val="0"/>
          <w:numId w:val="1"/>
        </w:numPr>
        <w:tabs>
          <w:tab w:val="left" w:pos="1141"/>
          <w:tab w:val="left" w:pos="1200"/>
        </w:tabs>
        <w:spacing w:line="240" w:lineRule="auto"/>
        <w:ind w:firstLine="709"/>
        <w:jc w:val="both"/>
        <w:rPr>
          <w:color w:val="auto"/>
        </w:rPr>
      </w:pPr>
      <w:r w:rsidRPr="00E02B03">
        <w:rPr>
          <w:rStyle w:val="1"/>
          <w:color w:val="auto"/>
        </w:rPr>
        <w:t xml:space="preserve">При стихийных бедствиях, пожарах и других чрезвычайных ситуациях, а также при внезапном возникновении состояний, требующих экстренного или неотложного медицинского вмешательства, специальный транспорт пропускается на территорию </w:t>
      </w:r>
      <w:r w:rsidR="000133D4">
        <w:rPr>
          <w:rStyle w:val="1"/>
          <w:color w:val="auto"/>
        </w:rPr>
        <w:t>Новогрудского рай</w:t>
      </w:r>
      <w:bookmarkStart w:id="6" w:name="_GoBack"/>
      <w:bookmarkEnd w:id="6"/>
      <w:r w:rsidR="000133D4">
        <w:rPr>
          <w:rStyle w:val="1"/>
          <w:color w:val="auto"/>
        </w:rPr>
        <w:t>онного ЦТДиМ</w:t>
      </w:r>
      <w:r w:rsidR="000133D4" w:rsidRPr="00E02B03">
        <w:rPr>
          <w:rStyle w:val="1"/>
          <w:color w:val="auto"/>
        </w:rPr>
        <w:t xml:space="preserve"> </w:t>
      </w:r>
      <w:r w:rsidRPr="00E02B03">
        <w:rPr>
          <w:rStyle w:val="1"/>
          <w:color w:val="auto"/>
        </w:rPr>
        <w:t>беспрепятственно.</w:t>
      </w:r>
    </w:p>
    <w:p w:rsidR="003F64B7" w:rsidRPr="00E02B03" w:rsidRDefault="003F64B7" w:rsidP="00CE3F0B">
      <w:pPr>
        <w:pStyle w:val="a3"/>
        <w:numPr>
          <w:ilvl w:val="0"/>
          <w:numId w:val="1"/>
        </w:numPr>
        <w:tabs>
          <w:tab w:val="left" w:pos="1141"/>
          <w:tab w:val="left" w:pos="1195"/>
        </w:tabs>
        <w:spacing w:line="240" w:lineRule="auto"/>
        <w:ind w:firstLine="709"/>
        <w:jc w:val="both"/>
        <w:rPr>
          <w:color w:val="auto"/>
        </w:rPr>
      </w:pPr>
      <w:r w:rsidRPr="00E02B03">
        <w:rPr>
          <w:rStyle w:val="1"/>
          <w:color w:val="auto"/>
        </w:rPr>
        <w:t xml:space="preserve">При чрезвычайных ситуациях пропускной режим в здание </w:t>
      </w:r>
      <w:r w:rsidR="000133D4">
        <w:rPr>
          <w:rStyle w:val="1"/>
          <w:color w:val="auto"/>
        </w:rPr>
        <w:t xml:space="preserve">Новогрудского </w:t>
      </w:r>
      <w:proofErr w:type="gramStart"/>
      <w:r w:rsidR="000133D4">
        <w:rPr>
          <w:rStyle w:val="1"/>
          <w:color w:val="auto"/>
        </w:rPr>
        <w:t>районного</w:t>
      </w:r>
      <w:proofErr w:type="gramEnd"/>
      <w:r w:rsidR="000133D4">
        <w:rPr>
          <w:rStyle w:val="1"/>
          <w:color w:val="auto"/>
        </w:rPr>
        <w:t xml:space="preserve"> ЦТДиМ</w:t>
      </w:r>
      <w:r w:rsidR="000133D4" w:rsidRPr="00E02B03">
        <w:rPr>
          <w:rStyle w:val="1"/>
          <w:color w:val="auto"/>
        </w:rPr>
        <w:t xml:space="preserve"> </w:t>
      </w:r>
      <w:r w:rsidRPr="00E02B03">
        <w:rPr>
          <w:rStyle w:val="1"/>
          <w:color w:val="auto"/>
        </w:rPr>
        <w:t>ограничивается для всех лиц, кроме задействованных в ликвидации чрезвычайной ситуации.</w:t>
      </w:r>
    </w:p>
    <w:p w:rsidR="003F64B7" w:rsidRPr="00E02B03" w:rsidRDefault="003F64B7" w:rsidP="00CE3F0B">
      <w:pPr>
        <w:pStyle w:val="a3"/>
        <w:numPr>
          <w:ilvl w:val="0"/>
          <w:numId w:val="1"/>
        </w:numPr>
        <w:tabs>
          <w:tab w:val="left" w:pos="1141"/>
          <w:tab w:val="left" w:pos="1195"/>
        </w:tabs>
        <w:spacing w:line="240" w:lineRule="auto"/>
        <w:ind w:firstLine="709"/>
        <w:jc w:val="both"/>
        <w:rPr>
          <w:color w:val="auto"/>
        </w:rPr>
      </w:pPr>
      <w:r w:rsidRPr="00E02B03">
        <w:rPr>
          <w:rStyle w:val="1"/>
          <w:color w:val="auto"/>
        </w:rPr>
        <w:t>После ликвидации чрезвычайной ситуации организация пропускного режима возобновляется.</w:t>
      </w:r>
    </w:p>
    <w:p w:rsidR="003F64B7" w:rsidRPr="00E02B03" w:rsidRDefault="003F64B7" w:rsidP="00CE3F0B">
      <w:pPr>
        <w:pStyle w:val="a3"/>
        <w:numPr>
          <w:ilvl w:val="0"/>
          <w:numId w:val="1"/>
        </w:numPr>
        <w:tabs>
          <w:tab w:val="left" w:pos="1141"/>
          <w:tab w:val="left" w:pos="1195"/>
        </w:tabs>
        <w:spacing w:line="240" w:lineRule="auto"/>
        <w:ind w:firstLine="709"/>
        <w:jc w:val="both"/>
        <w:rPr>
          <w:color w:val="auto"/>
        </w:rPr>
      </w:pPr>
      <w:bookmarkStart w:id="7" w:name="bookmark6"/>
      <w:bookmarkEnd w:id="7"/>
      <w:r w:rsidRPr="00E02B03">
        <w:rPr>
          <w:rStyle w:val="1"/>
          <w:color w:val="auto"/>
        </w:rPr>
        <w:t xml:space="preserve">Ответственность за организацию пропускного режима возлагается на руководителя </w:t>
      </w:r>
      <w:r w:rsidR="00980ABB">
        <w:rPr>
          <w:rStyle w:val="1"/>
          <w:color w:val="auto"/>
        </w:rPr>
        <w:t>Новогрудского районного ЦТДиМ</w:t>
      </w:r>
      <w:r w:rsidR="00980ABB" w:rsidRPr="00E02B03">
        <w:rPr>
          <w:rStyle w:val="1"/>
          <w:color w:val="auto"/>
        </w:rPr>
        <w:t xml:space="preserve"> </w:t>
      </w:r>
      <w:r w:rsidRPr="00E02B03">
        <w:rPr>
          <w:rStyle w:val="1"/>
          <w:color w:val="auto"/>
        </w:rPr>
        <w:t>или его заместителя.</w:t>
      </w:r>
    </w:p>
    <w:p w:rsidR="003F64B7" w:rsidRDefault="003F64B7" w:rsidP="00CB1C23">
      <w:pPr>
        <w:pStyle w:val="a3"/>
        <w:tabs>
          <w:tab w:val="left" w:pos="1141"/>
        </w:tabs>
        <w:spacing w:line="360" w:lineRule="auto"/>
        <w:ind w:firstLine="709"/>
        <w:jc w:val="both"/>
        <w:rPr>
          <w:color w:val="auto"/>
        </w:rPr>
      </w:pPr>
    </w:p>
    <w:tbl>
      <w:tblPr>
        <w:tblStyle w:val="10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111"/>
      </w:tblGrid>
      <w:tr w:rsidR="00581880" w:rsidRPr="003A5642" w:rsidTr="00581880">
        <w:trPr>
          <w:trHeight w:val="884"/>
        </w:trPr>
        <w:tc>
          <w:tcPr>
            <w:tcW w:w="5812" w:type="dxa"/>
          </w:tcPr>
          <w:p w:rsidR="00581880" w:rsidRPr="003A5642" w:rsidRDefault="00581880" w:rsidP="003F6560">
            <w:pPr>
              <w:tabs>
                <w:tab w:val="left" w:pos="708"/>
              </w:tabs>
              <w:rPr>
                <w:sz w:val="30"/>
                <w:szCs w:val="30"/>
              </w:rPr>
            </w:pPr>
            <w:r w:rsidRPr="003A5642">
              <w:rPr>
                <w:sz w:val="30"/>
                <w:szCs w:val="30"/>
              </w:rPr>
              <w:t>СОГЛАСОВАНО</w:t>
            </w:r>
          </w:p>
          <w:p w:rsidR="00581880" w:rsidRPr="00CB1C23" w:rsidRDefault="00581880" w:rsidP="00CB1C23">
            <w:pPr>
              <w:tabs>
                <w:tab w:val="left" w:pos="708"/>
              </w:tabs>
              <w:jc w:val="both"/>
              <w:rPr>
                <w:sz w:val="30"/>
                <w:szCs w:val="30"/>
              </w:rPr>
            </w:pPr>
            <w:r w:rsidRPr="00CB1C23">
              <w:rPr>
                <w:sz w:val="30"/>
                <w:szCs w:val="30"/>
              </w:rPr>
              <w:t>Инженер по охране труда</w:t>
            </w:r>
          </w:p>
          <w:p w:rsidR="00581880" w:rsidRPr="00CB1C23" w:rsidRDefault="00581880" w:rsidP="00CB1C23">
            <w:pPr>
              <w:tabs>
                <w:tab w:val="left" w:pos="708"/>
              </w:tabs>
              <w:jc w:val="both"/>
              <w:rPr>
                <w:sz w:val="30"/>
                <w:szCs w:val="30"/>
              </w:rPr>
            </w:pPr>
            <w:r w:rsidRPr="00CB1C23">
              <w:rPr>
                <w:sz w:val="30"/>
                <w:szCs w:val="30"/>
              </w:rPr>
              <w:t>ГУ «Новогрудский центр для обеспечения деятельности</w:t>
            </w:r>
            <w:r>
              <w:rPr>
                <w:sz w:val="30"/>
                <w:szCs w:val="30"/>
              </w:rPr>
              <w:t xml:space="preserve"> </w:t>
            </w:r>
            <w:r w:rsidRPr="00CB1C23">
              <w:rPr>
                <w:sz w:val="30"/>
                <w:szCs w:val="30"/>
              </w:rPr>
              <w:t xml:space="preserve">юридических лиц в сфере образования» </w:t>
            </w:r>
          </w:p>
          <w:p w:rsidR="00581880" w:rsidRDefault="00581880" w:rsidP="00CB1C23">
            <w:pPr>
              <w:tabs>
                <w:tab w:val="left" w:pos="708"/>
              </w:tabs>
              <w:rPr>
                <w:sz w:val="30"/>
                <w:szCs w:val="30"/>
              </w:rPr>
            </w:pPr>
            <w:r w:rsidRPr="00CB1C23">
              <w:rPr>
                <w:sz w:val="30"/>
                <w:szCs w:val="30"/>
              </w:rPr>
              <w:t>_____________</w:t>
            </w:r>
            <w:proofErr w:type="spellStart"/>
            <w:r w:rsidRPr="00CB1C23">
              <w:rPr>
                <w:sz w:val="30"/>
                <w:szCs w:val="30"/>
              </w:rPr>
              <w:t>Е.В.Терлецкий</w:t>
            </w:r>
            <w:proofErr w:type="spellEnd"/>
          </w:p>
          <w:p w:rsidR="00581880" w:rsidRPr="003A5642" w:rsidRDefault="00581880" w:rsidP="00CB1C23">
            <w:pPr>
              <w:tabs>
                <w:tab w:val="left" w:pos="708"/>
              </w:tabs>
              <w:rPr>
                <w:sz w:val="30"/>
                <w:szCs w:val="30"/>
              </w:rPr>
            </w:pPr>
            <w:r w:rsidRPr="003A5642">
              <w:rPr>
                <w:sz w:val="30"/>
                <w:szCs w:val="30"/>
              </w:rPr>
              <w:t>«__» ________ 20__г</w:t>
            </w:r>
          </w:p>
        </w:tc>
        <w:tc>
          <w:tcPr>
            <w:tcW w:w="4111" w:type="dxa"/>
          </w:tcPr>
          <w:p w:rsidR="00581880" w:rsidRDefault="00581880" w:rsidP="003F6560">
            <w:pPr>
              <w:tabs>
                <w:tab w:val="left" w:pos="708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РАЗРАБОТАЛ</w:t>
            </w:r>
          </w:p>
          <w:p w:rsidR="00581880" w:rsidRDefault="00581880" w:rsidP="003F6560">
            <w:pPr>
              <w:tabs>
                <w:tab w:val="left" w:pos="708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директора по хозяйственной работе</w:t>
            </w:r>
          </w:p>
          <w:p w:rsidR="00581880" w:rsidRDefault="00581880" w:rsidP="003F6560">
            <w:pPr>
              <w:tabs>
                <w:tab w:val="left" w:pos="708"/>
              </w:tabs>
              <w:rPr>
                <w:sz w:val="30"/>
                <w:szCs w:val="30"/>
              </w:rPr>
            </w:pPr>
          </w:p>
          <w:p w:rsidR="00581880" w:rsidRDefault="00581880" w:rsidP="003F6560">
            <w:pPr>
              <w:tabs>
                <w:tab w:val="left" w:pos="708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</w:t>
            </w:r>
            <w:proofErr w:type="spellStart"/>
            <w:r>
              <w:rPr>
                <w:sz w:val="30"/>
                <w:szCs w:val="30"/>
              </w:rPr>
              <w:t>Т.Ф.Курьян</w:t>
            </w:r>
            <w:proofErr w:type="spellEnd"/>
          </w:p>
          <w:p w:rsidR="00581880" w:rsidRPr="003A5642" w:rsidRDefault="00581880" w:rsidP="003F6560">
            <w:pPr>
              <w:tabs>
                <w:tab w:val="left" w:pos="708"/>
              </w:tabs>
              <w:rPr>
                <w:sz w:val="30"/>
                <w:szCs w:val="30"/>
              </w:rPr>
            </w:pPr>
            <w:r w:rsidRPr="003A5642">
              <w:rPr>
                <w:sz w:val="30"/>
                <w:szCs w:val="30"/>
              </w:rPr>
              <w:t>«__» ________ 20__г</w:t>
            </w:r>
          </w:p>
        </w:tc>
      </w:tr>
    </w:tbl>
    <w:p w:rsidR="008812B0" w:rsidRDefault="008812B0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6C699E" w:rsidRPr="006C699E" w:rsidRDefault="006C699E" w:rsidP="006C699E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6C699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C699E" w:rsidRPr="006C699E" w:rsidRDefault="006C699E" w:rsidP="006C6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99E" w:rsidRPr="006C699E" w:rsidRDefault="006C699E" w:rsidP="006C6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99E">
        <w:rPr>
          <w:rFonts w:ascii="Times New Roman" w:hAnsi="Times New Roman" w:cs="Times New Roman"/>
          <w:sz w:val="28"/>
          <w:szCs w:val="28"/>
        </w:rPr>
        <w:t xml:space="preserve">ПЕРЕЧЕНЬ предметов и веществ, </w:t>
      </w:r>
    </w:p>
    <w:p w:rsidR="006C699E" w:rsidRPr="006C699E" w:rsidRDefault="006C699E" w:rsidP="006C6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699E">
        <w:rPr>
          <w:rFonts w:ascii="Times New Roman" w:hAnsi="Times New Roman" w:cs="Times New Roman"/>
          <w:sz w:val="28"/>
          <w:szCs w:val="28"/>
        </w:rPr>
        <w:t>запрещенных</w:t>
      </w:r>
      <w:proofErr w:type="gramEnd"/>
      <w:r w:rsidRPr="006C699E">
        <w:rPr>
          <w:rFonts w:ascii="Times New Roman" w:hAnsi="Times New Roman" w:cs="Times New Roman"/>
          <w:sz w:val="28"/>
          <w:szCs w:val="28"/>
        </w:rPr>
        <w:t xml:space="preserve"> к хранению и использованию обучающимися в период пребывания в УОСО</w:t>
      </w:r>
    </w:p>
    <w:p w:rsidR="006C699E" w:rsidRPr="006C699E" w:rsidRDefault="006C699E" w:rsidP="006C6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99E" w:rsidRPr="006C699E" w:rsidRDefault="006C699E" w:rsidP="00C473DD">
      <w:pPr>
        <w:numPr>
          <w:ilvl w:val="0"/>
          <w:numId w:val="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9E">
        <w:rPr>
          <w:rFonts w:ascii="Times New Roman" w:hAnsi="Times New Roman" w:cs="Times New Roman"/>
          <w:sz w:val="28"/>
          <w:szCs w:val="28"/>
        </w:rPr>
        <w:t>Алкогольные, слабоалкогольные напитки или пиво, табачные изделия, электронные системы курения, жидкости для электронных систем курения, систем для потребления табака.</w:t>
      </w:r>
    </w:p>
    <w:p w:rsidR="006C699E" w:rsidRPr="006C699E" w:rsidRDefault="006C699E" w:rsidP="00C473DD">
      <w:pPr>
        <w:numPr>
          <w:ilvl w:val="0"/>
          <w:numId w:val="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9E">
        <w:rPr>
          <w:rFonts w:ascii="Times New Roman" w:hAnsi="Times New Roman" w:cs="Times New Roman"/>
          <w:sz w:val="28"/>
          <w:szCs w:val="28"/>
        </w:rPr>
        <w:t>Огнестрельное оружие любого вида, газовое оружие, боеприпасы любого вида или взрывчатые вещества (либо их имитаторы или муляжи).</w:t>
      </w:r>
    </w:p>
    <w:p w:rsidR="006C699E" w:rsidRPr="006C699E" w:rsidRDefault="006C699E" w:rsidP="00C473DD">
      <w:pPr>
        <w:numPr>
          <w:ilvl w:val="0"/>
          <w:numId w:val="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9E">
        <w:rPr>
          <w:rFonts w:ascii="Times New Roman" w:hAnsi="Times New Roman" w:cs="Times New Roman"/>
          <w:sz w:val="28"/>
          <w:szCs w:val="28"/>
        </w:rPr>
        <w:t>Спички, зажигалки, легковоспламеняющиеся вещества.</w:t>
      </w:r>
    </w:p>
    <w:p w:rsidR="006C699E" w:rsidRPr="006C699E" w:rsidRDefault="006C699E" w:rsidP="00C473DD">
      <w:pPr>
        <w:numPr>
          <w:ilvl w:val="0"/>
          <w:numId w:val="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9E">
        <w:rPr>
          <w:rFonts w:ascii="Times New Roman" w:hAnsi="Times New Roman" w:cs="Times New Roman"/>
          <w:sz w:val="28"/>
          <w:szCs w:val="28"/>
        </w:rPr>
        <w:t>Аэрозольные баллончики с веществами раздражающего действия.</w:t>
      </w:r>
    </w:p>
    <w:p w:rsidR="006C699E" w:rsidRPr="006C699E" w:rsidRDefault="006C699E" w:rsidP="00C473DD">
      <w:pPr>
        <w:numPr>
          <w:ilvl w:val="0"/>
          <w:numId w:val="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9E">
        <w:rPr>
          <w:rFonts w:ascii="Times New Roman" w:hAnsi="Times New Roman" w:cs="Times New Roman"/>
          <w:sz w:val="28"/>
          <w:szCs w:val="28"/>
        </w:rPr>
        <w:t>Холодное оружие, колющие, рубящие, режущие предметы (либо их имитаторы или муляжи).</w:t>
      </w:r>
      <w:r w:rsidR="00617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9E" w:rsidRPr="006C699E" w:rsidRDefault="006C699E" w:rsidP="00C473DD">
      <w:pPr>
        <w:numPr>
          <w:ilvl w:val="0"/>
          <w:numId w:val="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9E">
        <w:rPr>
          <w:rFonts w:ascii="Times New Roman" w:hAnsi="Times New Roman" w:cs="Times New Roman"/>
          <w:sz w:val="28"/>
          <w:szCs w:val="28"/>
        </w:rPr>
        <w:t>Химические и ядовитые вещества.</w:t>
      </w:r>
    </w:p>
    <w:p w:rsidR="006C699E" w:rsidRPr="006C699E" w:rsidRDefault="006C699E" w:rsidP="00C473DD">
      <w:pPr>
        <w:numPr>
          <w:ilvl w:val="0"/>
          <w:numId w:val="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9E">
        <w:rPr>
          <w:rFonts w:ascii="Times New Roman" w:hAnsi="Times New Roman" w:cs="Times New Roman"/>
          <w:sz w:val="28"/>
          <w:szCs w:val="28"/>
        </w:rPr>
        <w:t xml:space="preserve">Наркотические средства, психотропные вещества, их </w:t>
      </w:r>
      <w:proofErr w:type="spellStart"/>
      <w:r w:rsidRPr="006C699E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6C699E">
        <w:rPr>
          <w:rFonts w:ascii="Times New Roman" w:hAnsi="Times New Roman" w:cs="Times New Roman"/>
          <w:sz w:val="28"/>
          <w:szCs w:val="28"/>
        </w:rPr>
        <w:t xml:space="preserve"> и аналоги, токсические или другие одурманивающие вещества.</w:t>
      </w:r>
    </w:p>
    <w:p w:rsidR="006C699E" w:rsidRPr="006C699E" w:rsidRDefault="006C699E" w:rsidP="00C473DD">
      <w:pPr>
        <w:numPr>
          <w:ilvl w:val="0"/>
          <w:numId w:val="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7"/>
      <w:bookmarkEnd w:id="8"/>
      <w:r w:rsidRPr="006C699E">
        <w:rPr>
          <w:rFonts w:ascii="Times New Roman" w:hAnsi="Times New Roman" w:cs="Times New Roman"/>
          <w:sz w:val="28"/>
          <w:szCs w:val="28"/>
        </w:rPr>
        <w:t xml:space="preserve">Принадлежности для азартных игр. </w:t>
      </w:r>
    </w:p>
    <w:p w:rsidR="008812B0" w:rsidRPr="00E02B03" w:rsidRDefault="008812B0" w:rsidP="00C473DD">
      <w:pPr>
        <w:pStyle w:val="a3"/>
        <w:tabs>
          <w:tab w:val="left" w:pos="1141"/>
        </w:tabs>
        <w:spacing w:line="276" w:lineRule="auto"/>
        <w:ind w:firstLine="709"/>
        <w:jc w:val="both"/>
        <w:rPr>
          <w:color w:val="auto"/>
        </w:rPr>
      </w:pPr>
    </w:p>
    <w:sectPr w:rsidR="008812B0" w:rsidRPr="00E02B03" w:rsidSect="00E02B03">
      <w:pgSz w:w="11909" w:h="16840"/>
      <w:pgMar w:top="1134" w:right="569" w:bottom="948" w:left="1701" w:header="605" w:footer="520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464043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464043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464043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464043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464043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464043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464043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464043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464043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C69155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464043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464043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464043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464043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464043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464043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464043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464043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464043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6A"/>
    <w:rsid w:val="000133D4"/>
    <w:rsid w:val="001A4379"/>
    <w:rsid w:val="00233142"/>
    <w:rsid w:val="002700EA"/>
    <w:rsid w:val="002A7EB1"/>
    <w:rsid w:val="002E5F3A"/>
    <w:rsid w:val="0033382F"/>
    <w:rsid w:val="003F64B7"/>
    <w:rsid w:val="00417B98"/>
    <w:rsid w:val="004C5FE1"/>
    <w:rsid w:val="00581880"/>
    <w:rsid w:val="005C70CC"/>
    <w:rsid w:val="006171F6"/>
    <w:rsid w:val="006B3885"/>
    <w:rsid w:val="006C699E"/>
    <w:rsid w:val="00786B71"/>
    <w:rsid w:val="008812B0"/>
    <w:rsid w:val="00940082"/>
    <w:rsid w:val="00964337"/>
    <w:rsid w:val="00980ABB"/>
    <w:rsid w:val="00997297"/>
    <w:rsid w:val="009C226A"/>
    <w:rsid w:val="009F5C84"/>
    <w:rsid w:val="00A30A33"/>
    <w:rsid w:val="00A74627"/>
    <w:rsid w:val="00AA0154"/>
    <w:rsid w:val="00B53051"/>
    <w:rsid w:val="00BE2B75"/>
    <w:rsid w:val="00BF064A"/>
    <w:rsid w:val="00C14237"/>
    <w:rsid w:val="00C473DD"/>
    <w:rsid w:val="00CB1C23"/>
    <w:rsid w:val="00CE3F0B"/>
    <w:rsid w:val="00E02B03"/>
    <w:rsid w:val="00E14EE2"/>
    <w:rsid w:val="00EF2A81"/>
    <w:rsid w:val="00F3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64337"/>
    <w:rPr>
      <w:rFonts w:ascii="Times New Roman" w:hAnsi="Times New Roman" w:cs="Times New Roman"/>
      <w:color w:val="464043"/>
      <w:sz w:val="28"/>
      <w:szCs w:val="28"/>
    </w:rPr>
  </w:style>
  <w:style w:type="paragraph" w:styleId="a3">
    <w:name w:val="Body Text"/>
    <w:basedOn w:val="a"/>
    <w:link w:val="1"/>
    <w:uiPriority w:val="99"/>
    <w:rsid w:val="00964337"/>
    <w:pPr>
      <w:spacing w:after="0" w:line="259" w:lineRule="auto"/>
      <w:ind w:firstLine="400"/>
    </w:pPr>
    <w:rPr>
      <w:rFonts w:ascii="Times New Roman" w:hAnsi="Times New Roman" w:cs="Times New Roman"/>
      <w:color w:val="464043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964337"/>
  </w:style>
  <w:style w:type="paragraph" w:styleId="a5">
    <w:name w:val="List Paragraph"/>
    <w:basedOn w:val="a"/>
    <w:uiPriority w:val="34"/>
    <w:qFormat/>
    <w:rsid w:val="006B3885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1A4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A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64337"/>
    <w:rPr>
      <w:rFonts w:ascii="Times New Roman" w:hAnsi="Times New Roman" w:cs="Times New Roman"/>
      <w:color w:val="464043"/>
      <w:sz w:val="28"/>
      <w:szCs w:val="28"/>
    </w:rPr>
  </w:style>
  <w:style w:type="paragraph" w:styleId="a3">
    <w:name w:val="Body Text"/>
    <w:basedOn w:val="a"/>
    <w:link w:val="1"/>
    <w:uiPriority w:val="99"/>
    <w:rsid w:val="00964337"/>
    <w:pPr>
      <w:spacing w:after="0" w:line="259" w:lineRule="auto"/>
      <w:ind w:firstLine="400"/>
    </w:pPr>
    <w:rPr>
      <w:rFonts w:ascii="Times New Roman" w:hAnsi="Times New Roman" w:cs="Times New Roman"/>
      <w:color w:val="464043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964337"/>
  </w:style>
  <w:style w:type="paragraph" w:styleId="a5">
    <w:name w:val="List Paragraph"/>
    <w:basedOn w:val="a"/>
    <w:uiPriority w:val="34"/>
    <w:qFormat/>
    <w:rsid w:val="006B3885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1A4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A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Lis</cp:lastModifiedBy>
  <cp:revision>4</cp:revision>
  <cp:lastPrinted>2022-07-14T06:40:00Z</cp:lastPrinted>
  <dcterms:created xsi:type="dcterms:W3CDTF">2022-07-13T11:58:00Z</dcterms:created>
  <dcterms:modified xsi:type="dcterms:W3CDTF">2022-07-14T06:41:00Z</dcterms:modified>
</cp:coreProperties>
</file>